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651" w:rsidRPr="000514C7" w:rsidRDefault="00091651" w:rsidP="00091651">
      <w:pPr>
        <w:ind w:firstLineChars="0" w:firstLine="0"/>
        <w:jc w:val="center"/>
        <w:rPr>
          <w:b/>
          <w:sz w:val="32"/>
          <w:szCs w:val="32"/>
        </w:rPr>
      </w:pPr>
      <w:r w:rsidRPr="000514C7">
        <w:rPr>
          <w:rFonts w:hint="eastAsia"/>
          <w:b/>
          <w:sz w:val="32"/>
          <w:szCs w:val="32"/>
        </w:rPr>
        <w:t>黄山市推进工程总承包和全过程工程咨询试点工作实施方案</w:t>
      </w:r>
    </w:p>
    <w:p w:rsidR="00091651" w:rsidRDefault="00091651" w:rsidP="00091651">
      <w:pPr>
        <w:ind w:firstLineChars="0" w:firstLine="0"/>
      </w:pPr>
    </w:p>
    <w:p w:rsidR="00091651" w:rsidRDefault="00091651" w:rsidP="00091651">
      <w:pPr>
        <w:ind w:firstLineChars="0" w:firstLine="0"/>
      </w:pPr>
      <w:r>
        <w:rPr>
          <w:rFonts w:hint="eastAsia"/>
        </w:rPr>
        <w:t xml:space="preserve">    </w:t>
      </w:r>
      <w:r>
        <w:rPr>
          <w:rFonts w:hint="eastAsia"/>
        </w:rPr>
        <w:t>为贯彻落实《安徽省人民政府办公厅关于推进工程建设管理改革促进建筑业持续健康发展的实施意见》（皖政办〔</w:t>
      </w:r>
      <w:r>
        <w:rPr>
          <w:rFonts w:hint="eastAsia"/>
        </w:rPr>
        <w:t>2017</w:t>
      </w:r>
      <w:r>
        <w:rPr>
          <w:rFonts w:hint="eastAsia"/>
        </w:rPr>
        <w:t>〕</w:t>
      </w:r>
      <w:r>
        <w:rPr>
          <w:rFonts w:hint="eastAsia"/>
        </w:rPr>
        <w:t>97</w:t>
      </w:r>
      <w:r>
        <w:rPr>
          <w:rFonts w:hint="eastAsia"/>
        </w:rPr>
        <w:t>号）、《关于推进工程总承包发展的指导意见》（建市〔</w:t>
      </w:r>
      <w:r>
        <w:rPr>
          <w:rFonts w:hint="eastAsia"/>
        </w:rPr>
        <w:t>2018</w:t>
      </w:r>
      <w:r>
        <w:rPr>
          <w:rFonts w:hint="eastAsia"/>
        </w:rPr>
        <w:t>〕</w:t>
      </w:r>
      <w:r>
        <w:rPr>
          <w:rFonts w:hint="eastAsia"/>
        </w:rPr>
        <w:t>139</w:t>
      </w:r>
      <w:r>
        <w:rPr>
          <w:rFonts w:hint="eastAsia"/>
        </w:rPr>
        <w:t>号）、《关于印发〈安徽省开展全过程工程咨询试点工作方案〉的通知》（建市〔</w:t>
      </w:r>
      <w:r>
        <w:rPr>
          <w:rFonts w:hint="eastAsia"/>
        </w:rPr>
        <w:t>2018</w:t>
      </w:r>
      <w:r>
        <w:rPr>
          <w:rFonts w:hint="eastAsia"/>
        </w:rPr>
        <w:t>〕</w:t>
      </w:r>
      <w:r>
        <w:rPr>
          <w:rFonts w:hint="eastAsia"/>
        </w:rPr>
        <w:t xml:space="preserve">138 </w:t>
      </w:r>
      <w:r>
        <w:rPr>
          <w:rFonts w:hint="eastAsia"/>
        </w:rPr>
        <w:t>号）等文件精神，深化工程建设项目组织方式改革，有序推进工程总承包和全过程工程咨询试点，制</w:t>
      </w:r>
    </w:p>
    <w:p w:rsidR="00091651" w:rsidRDefault="00091651" w:rsidP="00091651">
      <w:pPr>
        <w:ind w:firstLineChars="0" w:firstLine="0"/>
      </w:pPr>
      <w:r>
        <w:rPr>
          <w:rFonts w:hint="eastAsia"/>
        </w:rPr>
        <w:t>定本工作方案。</w:t>
      </w:r>
    </w:p>
    <w:p w:rsidR="00091651" w:rsidRDefault="00091651" w:rsidP="00091651">
      <w:pPr>
        <w:ind w:firstLineChars="0" w:firstLine="0"/>
      </w:pPr>
      <w:r>
        <w:rPr>
          <w:rFonts w:hint="eastAsia"/>
        </w:rPr>
        <w:t xml:space="preserve">    </w:t>
      </w:r>
      <w:r>
        <w:rPr>
          <w:rFonts w:hint="eastAsia"/>
        </w:rPr>
        <w:t>一、指导思想</w:t>
      </w:r>
    </w:p>
    <w:p w:rsidR="00091651" w:rsidRDefault="00091651" w:rsidP="00091651">
      <w:pPr>
        <w:ind w:firstLineChars="0" w:firstLine="0"/>
      </w:pPr>
      <w:r>
        <w:rPr>
          <w:rFonts w:hint="eastAsia"/>
        </w:rPr>
        <w:t xml:space="preserve">    </w:t>
      </w:r>
      <w:r>
        <w:rPr>
          <w:rFonts w:hint="eastAsia"/>
        </w:rPr>
        <w:t>深入贯彻党的十九大精神，以习近平新时代中国特色社会主义思想为指导，牢固树立新发展理念，以确保工程质量安全为前提，以改革创新为动力，以推进工程建设咨询服务方式创新、管理技术创新和信息化建设为抓手，大力推进工程总承包和全过程工程咨询试点工作，促进建筑业产业转型升级，提升建筑业企业综合竞争力，提升我市工程建设管理水平，促进我市建筑业持续健康发展。</w:t>
      </w:r>
    </w:p>
    <w:p w:rsidR="00091651" w:rsidRDefault="00091651" w:rsidP="00091651">
      <w:pPr>
        <w:ind w:firstLineChars="0" w:firstLine="0"/>
      </w:pPr>
      <w:r>
        <w:rPr>
          <w:rFonts w:hint="eastAsia"/>
        </w:rPr>
        <w:t xml:space="preserve">    </w:t>
      </w:r>
      <w:r>
        <w:rPr>
          <w:rFonts w:hint="eastAsia"/>
        </w:rPr>
        <w:t>二、工作目标</w:t>
      </w:r>
    </w:p>
    <w:p w:rsidR="00091651" w:rsidRDefault="00091651" w:rsidP="00091651">
      <w:pPr>
        <w:ind w:firstLineChars="0" w:firstLine="420"/>
      </w:pPr>
      <w:r>
        <w:rPr>
          <w:rFonts w:hint="eastAsia"/>
        </w:rPr>
        <w:t>（一）通过完善政策制度、健全监管体系、配套服务支撑，逐步构建以工程总承包为主的工程建设市场。</w:t>
      </w:r>
      <w:r>
        <w:rPr>
          <w:rFonts w:hint="eastAsia"/>
        </w:rPr>
        <w:t xml:space="preserve">2018-2020 </w:t>
      </w:r>
      <w:r>
        <w:rPr>
          <w:rFonts w:hint="eastAsia"/>
        </w:rPr>
        <w:t>年，</w:t>
      </w:r>
      <w:r>
        <w:rPr>
          <w:rFonts w:hint="eastAsia"/>
        </w:rPr>
        <w:t>2000</w:t>
      </w:r>
      <w:r>
        <w:rPr>
          <w:rFonts w:hint="eastAsia"/>
        </w:rPr>
        <w:t>万元以上的政府投资和使用国有资金新建项目逐步采用工程总承包，装配式建筑原则上采用工程总承包，鼓励和支持社会资本投资新建项目采用工程总承包。</w:t>
      </w:r>
    </w:p>
    <w:p w:rsidR="0052410E" w:rsidRDefault="00091651" w:rsidP="0052410E">
      <w:pPr>
        <w:ind w:firstLineChars="0" w:firstLine="420"/>
      </w:pPr>
      <w:r>
        <w:rPr>
          <w:rFonts w:hint="eastAsia"/>
        </w:rPr>
        <w:t>（二）通过开展全过程工程咨询试点，探索工程项目建设管理组织方式的改革路径，整合工程建设过程中所需的投资咨询、勘察、设计、监理招标代理、造价咨询、项目管理等服务业务，培育一批具有较强综合实力和核心竞争力的全过程工程咨询企业。通过总结试点经验，全面推行全过程工程咨询，实现工程咨询企业转型发展。</w:t>
      </w:r>
    </w:p>
    <w:p w:rsidR="00091651" w:rsidRDefault="00091651" w:rsidP="0052410E">
      <w:pPr>
        <w:ind w:firstLineChars="0" w:firstLine="420"/>
      </w:pPr>
      <w:r>
        <w:rPr>
          <w:rFonts w:hint="eastAsia"/>
        </w:rPr>
        <w:t>三、试点组织</w:t>
      </w:r>
    </w:p>
    <w:p w:rsidR="00091651" w:rsidRDefault="00091651" w:rsidP="0052410E">
      <w:pPr>
        <w:ind w:firstLineChars="50" w:firstLine="103"/>
      </w:pPr>
      <w:r>
        <w:rPr>
          <w:rFonts w:hint="eastAsia"/>
        </w:rPr>
        <w:lastRenderedPageBreak/>
        <w:t xml:space="preserve">   </w:t>
      </w:r>
      <w:r>
        <w:rPr>
          <w:rFonts w:hint="eastAsia"/>
        </w:rPr>
        <w:t>工程总承包和全过程工程咨询试点工作由市住房城乡建设委会同市公共资源交易监督管理局实施。</w:t>
      </w:r>
    </w:p>
    <w:p w:rsidR="00091651" w:rsidRDefault="00091651" w:rsidP="00091651">
      <w:pPr>
        <w:ind w:firstLineChars="0" w:firstLine="0"/>
      </w:pPr>
      <w:r>
        <w:rPr>
          <w:rFonts w:hint="eastAsia"/>
        </w:rPr>
        <w:t xml:space="preserve">    </w:t>
      </w:r>
      <w:r>
        <w:rPr>
          <w:rFonts w:hint="eastAsia"/>
        </w:rPr>
        <w:t>四、试点任务</w:t>
      </w:r>
    </w:p>
    <w:p w:rsidR="0052410E" w:rsidRDefault="00091651" w:rsidP="0052410E">
      <w:pPr>
        <w:ind w:firstLineChars="0" w:firstLine="420"/>
      </w:pPr>
      <w:r>
        <w:rPr>
          <w:rFonts w:hint="eastAsia"/>
        </w:rPr>
        <w:t>（一）确定试点对象。市住房城乡建设委会同市公共资源交易监督管理局，根据省住建厅优选工程总承包、全过程工程咨询试点企业的条件和分配的名额数，并结合我市建筑业企业、设计单位、监理企业、造价咨询企业的资质等级、综合实力、社会信誉和相关业绩，按照公开、公正、竞争、择优的原则，选定</w:t>
      </w:r>
      <w:r>
        <w:rPr>
          <w:rFonts w:hint="eastAsia"/>
        </w:rPr>
        <w:t xml:space="preserve"> 3</w:t>
      </w:r>
      <w:r>
        <w:rPr>
          <w:rFonts w:hint="eastAsia"/>
        </w:rPr>
        <w:t>家本地房屋建筑总承包一级企业为工程总承包试点企业。</w:t>
      </w:r>
      <w:r>
        <w:rPr>
          <w:rFonts w:hint="eastAsia"/>
        </w:rPr>
        <w:t>4</w:t>
      </w:r>
      <w:r>
        <w:rPr>
          <w:rFonts w:hint="eastAsia"/>
        </w:rPr>
        <w:t>家设计、监理、造价咨询企业为全过程工程咨询试点企业，经公示后上报省住建厅。</w:t>
      </w:r>
    </w:p>
    <w:p w:rsidR="00091651" w:rsidRDefault="00091651" w:rsidP="0052410E">
      <w:pPr>
        <w:ind w:firstLineChars="0" w:firstLine="420"/>
      </w:pPr>
      <w:r>
        <w:rPr>
          <w:rFonts w:hint="eastAsia"/>
        </w:rPr>
        <w:t>（二）确定试点项目。分别选择</w:t>
      </w:r>
      <w:r>
        <w:rPr>
          <w:rFonts w:hint="eastAsia"/>
        </w:rPr>
        <w:t xml:space="preserve"> 2</w:t>
      </w:r>
      <w:r>
        <w:rPr>
          <w:rFonts w:hint="eastAsia"/>
        </w:rPr>
        <w:t>个以政府投资为主的工程项目，作为工程总承包和全过程工程咨询试点项目，项目范围包括房屋建筑工程、市政基础设施、保障性安居工程、新农村建设、城中村和危旧房改造工程及装配式建。选定后发文公布并上报省住建厅备案。</w:t>
      </w:r>
    </w:p>
    <w:p w:rsidR="00091651" w:rsidRDefault="00091651" w:rsidP="00091651">
      <w:pPr>
        <w:ind w:firstLineChars="0" w:firstLine="0"/>
      </w:pPr>
      <w:r>
        <w:rPr>
          <w:rFonts w:hint="eastAsia"/>
        </w:rPr>
        <w:t xml:space="preserve">       </w:t>
      </w:r>
      <w:r>
        <w:rPr>
          <w:rFonts w:hint="eastAsia"/>
        </w:rPr>
        <w:t>（三）完善招标投标制度。建设单位可以根据项目特点，在可行性研究、方案设计或者初步设计完成后，按照确定的建设规模、建设标准、投资限额、工程质量和进度等要求，组织开展工程总承包发包工作和委托全过程工程咨询服务。鼓励一个项目同时实施工程总承包模式和实施全过程工程咨询服务。工程总承包评标应采用综合评估法，评审的主要因素包括工程总承包报价、项目管理组织方案、设计方案、设备采购方案、施工计划、工程业绩等。根据合同约定，由工程总承包企业负责材料、设备等采购的，建设单位不得指定生产厂家、供应商。建设单位根据项目情况，可以选择整体或局部的全过程工程咨询服务，达到依法必须招标项目规模标准的，应通过招标方式确定全过程工程咨询企业。全过程工程咨询项目的招标应采用综合评估法，不应以价格作为评标唯一因素。允许全过程工程咨询企业以联合体形式参与投标。</w:t>
      </w:r>
    </w:p>
    <w:p w:rsidR="00C52F9E" w:rsidRDefault="00091651" w:rsidP="00091651">
      <w:pPr>
        <w:ind w:firstLineChars="0" w:firstLine="0"/>
        <w:rPr>
          <w:rFonts w:hint="eastAsia"/>
        </w:rPr>
      </w:pPr>
      <w:r>
        <w:rPr>
          <w:rFonts w:hint="eastAsia"/>
        </w:rPr>
        <w:t xml:space="preserve">       </w:t>
      </w:r>
      <w:r>
        <w:rPr>
          <w:rFonts w:hint="eastAsia"/>
        </w:rPr>
        <w:t>（四）管理试点项目。认真落实试点工作的各项任务，对试点项目的实施情况进行跟踪，与试点企业积极对接，及时跟踪分析协调试点工作中出现的困难和问题，确保试点工作有序开展。</w:t>
      </w:r>
      <w:r>
        <w:rPr>
          <w:rFonts w:hint="eastAsia"/>
        </w:rPr>
        <w:lastRenderedPageBreak/>
        <w:t>同时建立工程总承包和全过程工程咨询试点项目、试点企业信息公开制度，接受社会监督。按照“双随机、一公开”原则，适时项目和企业监督检查，严肃查处各类违法违规行为</w:t>
      </w:r>
    </w:p>
    <w:p w:rsidR="00C52F9E" w:rsidRDefault="00091651" w:rsidP="00091651">
      <w:pPr>
        <w:ind w:firstLineChars="0" w:firstLine="0"/>
        <w:rPr>
          <w:rFonts w:hint="eastAsia"/>
        </w:rPr>
      </w:pPr>
      <w:r>
        <w:rPr>
          <w:rFonts w:hint="eastAsia"/>
        </w:rPr>
        <w:t xml:space="preserve">       </w:t>
      </w:r>
      <w:r>
        <w:rPr>
          <w:rFonts w:hint="eastAsia"/>
        </w:rPr>
        <w:t>（五）总结试点项目。全面总结分析试点开展情况，完善与工程总承包、全过程工程咨询相适应的招标投标监督、合同备案、质量安全监督、施工许可、竣工验收备案、工程档案等管理制度和办理流程。为全面推广工程总承包模式打好基础。</w:t>
      </w:r>
    </w:p>
    <w:p w:rsidR="00C52F9E" w:rsidRDefault="00091651" w:rsidP="00091651">
      <w:pPr>
        <w:ind w:firstLineChars="0" w:firstLine="0"/>
        <w:rPr>
          <w:rFonts w:hint="eastAsia"/>
        </w:rPr>
      </w:pPr>
      <w:r>
        <w:rPr>
          <w:rFonts w:hint="eastAsia"/>
        </w:rPr>
        <w:t xml:space="preserve">       </w:t>
      </w:r>
      <w:r>
        <w:rPr>
          <w:rFonts w:hint="eastAsia"/>
        </w:rPr>
        <w:t>（六）引导企业转型发展。鼓励我市工程勘察、设计、施工、制造企业跨行业、跨专业兼并重组，支持勘察、设计、施工、制造企业相互参股、融合发展，鼓励和帮扶工程设计企业申请建业企业资质，施工总承包企业申请同类别或相近类别的工程设计资质。鼓励投资咨询、勘察、设计、监理、造价咨询等企业通过联合经营、并购重组等方式，培育高水平的全过程工程咨询企业。</w:t>
      </w:r>
    </w:p>
    <w:p w:rsidR="00C52F9E" w:rsidRDefault="00091651" w:rsidP="00091651">
      <w:pPr>
        <w:ind w:firstLineChars="0" w:firstLine="0"/>
        <w:rPr>
          <w:rFonts w:hint="eastAsia"/>
        </w:rPr>
      </w:pPr>
      <w:r>
        <w:rPr>
          <w:rFonts w:hint="eastAsia"/>
        </w:rPr>
        <w:t xml:space="preserve">      </w:t>
      </w:r>
      <w:r>
        <w:rPr>
          <w:rFonts w:hint="eastAsia"/>
        </w:rPr>
        <w:t>五、工作步骤</w:t>
      </w:r>
    </w:p>
    <w:p w:rsidR="00C52F9E" w:rsidRDefault="00091651" w:rsidP="00091651">
      <w:pPr>
        <w:ind w:firstLineChars="0" w:firstLine="0"/>
        <w:rPr>
          <w:rFonts w:hint="eastAsia"/>
        </w:rPr>
      </w:pPr>
      <w:r>
        <w:rPr>
          <w:rFonts w:hint="eastAsia"/>
        </w:rPr>
        <w:t xml:space="preserve">       </w:t>
      </w:r>
      <w:r>
        <w:rPr>
          <w:rFonts w:hint="eastAsia"/>
        </w:rPr>
        <w:t>（一）准备阶段（</w:t>
      </w:r>
      <w:r>
        <w:rPr>
          <w:rFonts w:hint="eastAsia"/>
        </w:rPr>
        <w:t>2018</w:t>
      </w:r>
      <w:r>
        <w:rPr>
          <w:rFonts w:hint="eastAsia"/>
        </w:rPr>
        <w:t>年</w:t>
      </w:r>
      <w:r>
        <w:rPr>
          <w:rFonts w:hint="eastAsia"/>
        </w:rPr>
        <w:t xml:space="preserve"> 11</w:t>
      </w:r>
      <w:r>
        <w:rPr>
          <w:rFonts w:hint="eastAsia"/>
        </w:rPr>
        <w:t>月）</w:t>
      </w:r>
    </w:p>
    <w:p w:rsidR="00C52F9E" w:rsidRDefault="00091651" w:rsidP="00091651">
      <w:pPr>
        <w:ind w:firstLineChars="0" w:firstLine="0"/>
        <w:rPr>
          <w:rFonts w:hint="eastAsia"/>
        </w:rPr>
      </w:pPr>
      <w:r>
        <w:rPr>
          <w:rFonts w:hint="eastAsia"/>
        </w:rPr>
        <w:t xml:space="preserve">      1</w:t>
      </w:r>
      <w:r>
        <w:rPr>
          <w:rFonts w:hint="eastAsia"/>
        </w:rPr>
        <w:t>、开展专题调研。住房城乡建设主管部门会同公共资源交易部门对我市即将开工的政府投资项目和符合试点要求的企业进行调研摸底，研究探讨试点工作的具体内容和措施。</w:t>
      </w:r>
    </w:p>
    <w:p w:rsidR="00091651" w:rsidRDefault="00091651" w:rsidP="00091651">
      <w:pPr>
        <w:ind w:firstLineChars="0" w:firstLine="0"/>
      </w:pPr>
      <w:r>
        <w:rPr>
          <w:rFonts w:hint="eastAsia"/>
        </w:rPr>
        <w:t xml:space="preserve">      2</w:t>
      </w:r>
      <w:r>
        <w:rPr>
          <w:rFonts w:hint="eastAsia"/>
        </w:rPr>
        <w:t>、确定试点企业。在专题调研的基础上，根据企业的资质等级、综合实力、社会信誉和相关业绩，确定</w:t>
      </w:r>
      <w:r>
        <w:rPr>
          <w:rFonts w:hint="eastAsia"/>
        </w:rPr>
        <w:t xml:space="preserve"> 2-3</w:t>
      </w:r>
      <w:r>
        <w:rPr>
          <w:rFonts w:hint="eastAsia"/>
        </w:rPr>
        <w:t>家工程总承包试点企业和</w:t>
      </w:r>
      <w:r>
        <w:rPr>
          <w:rFonts w:hint="eastAsia"/>
        </w:rPr>
        <w:t xml:space="preserve"> 3-4</w:t>
      </w:r>
      <w:r>
        <w:rPr>
          <w:rFonts w:hint="eastAsia"/>
        </w:rPr>
        <w:t>家全过程工程咨询试点企业。</w:t>
      </w:r>
    </w:p>
    <w:p w:rsidR="00091651" w:rsidRDefault="00091651" w:rsidP="00091651">
      <w:pPr>
        <w:ind w:firstLineChars="0" w:firstLine="0"/>
      </w:pPr>
      <w:r>
        <w:rPr>
          <w:rFonts w:hint="eastAsia"/>
        </w:rPr>
        <w:t xml:space="preserve">      3</w:t>
      </w:r>
      <w:r>
        <w:rPr>
          <w:rFonts w:hint="eastAsia"/>
        </w:rPr>
        <w:t>、确定试点项目。选择</w:t>
      </w:r>
      <w:r>
        <w:rPr>
          <w:rFonts w:hint="eastAsia"/>
        </w:rPr>
        <w:t xml:space="preserve"> 2</w:t>
      </w:r>
      <w:r>
        <w:rPr>
          <w:rFonts w:hint="eastAsia"/>
        </w:rPr>
        <w:t>个以政府投资为主的工程项目为试点项目，包括房屋建筑工程、市政基础设施、保障性安居工程、新农村建设、城中村和危旧房改造工程及装配式建筑等项目。</w:t>
      </w:r>
    </w:p>
    <w:p w:rsidR="00091651" w:rsidRDefault="00091651" w:rsidP="00091651">
      <w:pPr>
        <w:ind w:firstLineChars="0" w:firstLine="0"/>
      </w:pPr>
      <w:r>
        <w:rPr>
          <w:rFonts w:hint="eastAsia"/>
        </w:rPr>
        <w:t xml:space="preserve">       </w:t>
      </w:r>
      <w:r>
        <w:rPr>
          <w:rFonts w:hint="eastAsia"/>
        </w:rPr>
        <w:t>（二）实施阶段（</w:t>
      </w:r>
      <w:r>
        <w:rPr>
          <w:rFonts w:hint="eastAsia"/>
        </w:rPr>
        <w:t>2018</w:t>
      </w:r>
      <w:r>
        <w:rPr>
          <w:rFonts w:hint="eastAsia"/>
        </w:rPr>
        <w:t>年</w:t>
      </w:r>
      <w:r>
        <w:rPr>
          <w:rFonts w:hint="eastAsia"/>
        </w:rPr>
        <w:t xml:space="preserve"> 12</w:t>
      </w:r>
      <w:r>
        <w:rPr>
          <w:rFonts w:hint="eastAsia"/>
        </w:rPr>
        <w:t>月至</w:t>
      </w:r>
      <w:r>
        <w:rPr>
          <w:rFonts w:hint="eastAsia"/>
        </w:rPr>
        <w:t xml:space="preserve">2019 </w:t>
      </w:r>
      <w:r>
        <w:rPr>
          <w:rFonts w:hint="eastAsia"/>
        </w:rPr>
        <w:t>年</w:t>
      </w:r>
      <w:r>
        <w:rPr>
          <w:rFonts w:hint="eastAsia"/>
        </w:rPr>
        <w:t xml:space="preserve"> 11 </w:t>
      </w:r>
      <w:r>
        <w:rPr>
          <w:rFonts w:hint="eastAsia"/>
        </w:rPr>
        <w:t>月）</w:t>
      </w:r>
    </w:p>
    <w:p w:rsidR="00091651" w:rsidRDefault="00091651" w:rsidP="00091651">
      <w:pPr>
        <w:ind w:firstLineChars="0" w:firstLine="0"/>
      </w:pPr>
      <w:r>
        <w:rPr>
          <w:rFonts w:hint="eastAsia"/>
        </w:rPr>
        <w:t xml:space="preserve">      </w:t>
      </w:r>
      <w:r>
        <w:rPr>
          <w:rFonts w:hint="eastAsia"/>
        </w:rPr>
        <w:t>认真落实试点工作的各项任务，对试点项目的实施情况进行跟踪，与试点企业积极对接，及时跟踪分析试点工作中出现的困难和问题，有针对性地制定政策措施，确保试点工作有序开展。</w:t>
      </w:r>
    </w:p>
    <w:p w:rsidR="00091651" w:rsidRDefault="00091651" w:rsidP="00091651">
      <w:pPr>
        <w:ind w:firstLineChars="0" w:firstLine="0"/>
      </w:pPr>
    </w:p>
    <w:p w:rsidR="00091651" w:rsidRDefault="00091651" w:rsidP="00091651">
      <w:pPr>
        <w:ind w:firstLineChars="0" w:firstLine="0"/>
      </w:pPr>
      <w:r>
        <w:rPr>
          <w:rFonts w:hint="eastAsia"/>
        </w:rPr>
        <w:lastRenderedPageBreak/>
        <w:t xml:space="preserve">       </w:t>
      </w:r>
      <w:r>
        <w:rPr>
          <w:rFonts w:hint="eastAsia"/>
        </w:rPr>
        <w:t>（三）总结阶段（</w:t>
      </w:r>
      <w:r>
        <w:rPr>
          <w:rFonts w:hint="eastAsia"/>
        </w:rPr>
        <w:t xml:space="preserve">2019 </w:t>
      </w:r>
      <w:r>
        <w:rPr>
          <w:rFonts w:hint="eastAsia"/>
        </w:rPr>
        <w:t>年</w:t>
      </w:r>
      <w:r>
        <w:rPr>
          <w:rFonts w:hint="eastAsia"/>
        </w:rPr>
        <w:t xml:space="preserve"> 12 </w:t>
      </w:r>
      <w:r>
        <w:rPr>
          <w:rFonts w:hint="eastAsia"/>
        </w:rPr>
        <w:t>月</w:t>
      </w:r>
      <w:r>
        <w:rPr>
          <w:rFonts w:hint="eastAsia"/>
        </w:rPr>
        <w:t xml:space="preserve">-2020 </w:t>
      </w:r>
      <w:r>
        <w:rPr>
          <w:rFonts w:hint="eastAsia"/>
        </w:rPr>
        <w:t>年</w:t>
      </w:r>
      <w:r>
        <w:rPr>
          <w:rFonts w:hint="eastAsia"/>
        </w:rPr>
        <w:t xml:space="preserve"> 1 </w:t>
      </w:r>
      <w:r>
        <w:rPr>
          <w:rFonts w:hint="eastAsia"/>
        </w:rPr>
        <w:t>月）</w:t>
      </w:r>
    </w:p>
    <w:p w:rsidR="00401F1E" w:rsidRDefault="00091651" w:rsidP="00091651">
      <w:pPr>
        <w:ind w:firstLineChars="0" w:firstLine="0"/>
        <w:rPr>
          <w:rFonts w:hint="eastAsia"/>
        </w:rPr>
      </w:pPr>
      <w:r>
        <w:rPr>
          <w:rFonts w:hint="eastAsia"/>
        </w:rPr>
        <w:t xml:space="preserve">      </w:t>
      </w:r>
      <w:r>
        <w:rPr>
          <w:rFonts w:hint="eastAsia"/>
        </w:rPr>
        <w:t>全面总结分析试点开展情况，重点剖析实施过程中遇到的困难和存在的问题，提出相应的对策以及建立相应机制的意见和建议，及时推广典型经验和做法。</w:t>
      </w:r>
    </w:p>
    <w:p w:rsidR="00091651" w:rsidRDefault="00091651" w:rsidP="00091651">
      <w:pPr>
        <w:ind w:firstLineChars="0" w:firstLine="0"/>
      </w:pPr>
      <w:r>
        <w:rPr>
          <w:rFonts w:hint="eastAsia"/>
        </w:rPr>
        <w:t xml:space="preserve">      </w:t>
      </w:r>
      <w:r>
        <w:rPr>
          <w:rFonts w:hint="eastAsia"/>
        </w:rPr>
        <w:t>六、保障措施</w:t>
      </w:r>
      <w:r>
        <w:rPr>
          <w:rFonts w:hint="eastAsia"/>
        </w:rPr>
        <w:t xml:space="preserve"> </w:t>
      </w:r>
    </w:p>
    <w:p w:rsidR="00091651" w:rsidRDefault="00091651" w:rsidP="00091651">
      <w:pPr>
        <w:ind w:firstLineChars="0" w:firstLine="0"/>
      </w:pPr>
      <w:r>
        <w:rPr>
          <w:rFonts w:hint="eastAsia"/>
        </w:rPr>
        <w:t xml:space="preserve">       </w:t>
      </w:r>
      <w:r>
        <w:rPr>
          <w:rFonts w:hint="eastAsia"/>
        </w:rPr>
        <w:t>（一）加强组织领导。推进工程总承包和全过程工程咨询试点工作作为我市工程建设管理改革的重要任务，有关部门、各区县要按照本方案确定的时间、目标和任务，进一步建立健全工作机制，完善配套政策，确保各项任务落到实处。</w:t>
      </w:r>
    </w:p>
    <w:p w:rsidR="00091651" w:rsidRDefault="00091651" w:rsidP="00091651">
      <w:pPr>
        <w:ind w:firstLineChars="0" w:firstLine="0"/>
      </w:pPr>
      <w:r>
        <w:rPr>
          <w:rFonts w:hint="eastAsia"/>
        </w:rPr>
        <w:t xml:space="preserve">       </w:t>
      </w:r>
      <w:r>
        <w:rPr>
          <w:rFonts w:hint="eastAsia"/>
        </w:rPr>
        <w:t>（二）压实工作责任。政府投资和使用国有资金新建项目的建设单位负责确定一批采用工程总承包模式和全过程工程咨询的试点项目。住房城乡建设部门负责指导推进房屋建筑和市政公用工程领域的工程总承包和全过程工程咨询。</w:t>
      </w:r>
    </w:p>
    <w:p w:rsidR="00091651" w:rsidRDefault="00091651" w:rsidP="00091651">
      <w:pPr>
        <w:ind w:firstLineChars="0" w:firstLine="0"/>
      </w:pPr>
      <w:r>
        <w:rPr>
          <w:rFonts w:hint="eastAsia"/>
        </w:rPr>
        <w:t xml:space="preserve">       </w:t>
      </w:r>
      <w:r>
        <w:rPr>
          <w:rFonts w:hint="eastAsia"/>
        </w:rPr>
        <w:t>（三）加强示范引领。积极推进工程总承包和全过程工程咨询试点项目建设工作，建立由行业专家组成的试点工作指导组，开展试点项目的跟踪评估，及时总结经验，为试点项目的推进提供服务。对试点项目的成功经验和做法，及时予以总结推广。同时加强试点宣传力度，提高社会认知度，适时组织开展经验交流，充分调动各方面积极性，共同推动工程总承包和全过程工程咨询工作，营造工程总承包和全过程工程咨询快速发展的良好氛围。</w:t>
      </w:r>
    </w:p>
    <w:sectPr w:rsidR="00091651" w:rsidSect="00901980">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1021" w:gutter="0"/>
      <w:cols w:space="425"/>
      <w:docGrid w:type="linesAndChars" w:linePitch="576"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32E" w:rsidRDefault="000E432E" w:rsidP="00C52F9E">
      <w:pPr>
        <w:ind w:firstLine="420"/>
      </w:pPr>
      <w:r>
        <w:separator/>
      </w:r>
    </w:p>
  </w:endnote>
  <w:endnote w:type="continuationSeparator" w:id="1">
    <w:p w:rsidR="000E432E" w:rsidRDefault="000E432E" w:rsidP="00C52F9E">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F9E" w:rsidRDefault="00C52F9E" w:rsidP="00C52F9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F9E" w:rsidRDefault="00C52F9E" w:rsidP="00C52F9E">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F9E" w:rsidRDefault="00C52F9E" w:rsidP="00C52F9E">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32E" w:rsidRDefault="000E432E" w:rsidP="00C52F9E">
      <w:pPr>
        <w:ind w:firstLine="420"/>
      </w:pPr>
      <w:r>
        <w:separator/>
      </w:r>
    </w:p>
  </w:footnote>
  <w:footnote w:type="continuationSeparator" w:id="1">
    <w:p w:rsidR="000E432E" w:rsidRDefault="000E432E" w:rsidP="00C52F9E">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F9E" w:rsidRDefault="00C52F9E" w:rsidP="00C52F9E">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F9E" w:rsidRDefault="00C52F9E" w:rsidP="00137085">
    <w:pPr>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F9E" w:rsidRDefault="00C52F9E" w:rsidP="00C52F9E">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HorizontalSpacing w:val="158"/>
  <w:drawingGridVerticalSpacing w:val="288"/>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1651"/>
    <w:rsid w:val="000514C7"/>
    <w:rsid w:val="00091651"/>
    <w:rsid w:val="000B319B"/>
    <w:rsid w:val="000E432E"/>
    <w:rsid w:val="00137085"/>
    <w:rsid w:val="001371C4"/>
    <w:rsid w:val="002A7691"/>
    <w:rsid w:val="00401F1E"/>
    <w:rsid w:val="0052410E"/>
    <w:rsid w:val="00594B72"/>
    <w:rsid w:val="00901980"/>
    <w:rsid w:val="00C52F9E"/>
    <w:rsid w:val="00CC6207"/>
    <w:rsid w:val="00CE06BD"/>
    <w:rsid w:val="00EB20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6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2F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2F9E"/>
    <w:rPr>
      <w:sz w:val="18"/>
      <w:szCs w:val="18"/>
    </w:rPr>
  </w:style>
  <w:style w:type="paragraph" w:styleId="a4">
    <w:name w:val="footer"/>
    <w:basedOn w:val="a"/>
    <w:link w:val="Char0"/>
    <w:uiPriority w:val="99"/>
    <w:semiHidden/>
    <w:unhideWhenUsed/>
    <w:rsid w:val="00C52F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2F9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431</Words>
  <Characters>2458</Characters>
  <Application>Microsoft Office Word</Application>
  <DocSecurity>0</DocSecurity>
  <Lines>20</Lines>
  <Paragraphs>5</Paragraphs>
  <ScaleCrop>false</ScaleCrop>
  <Company>微软中国</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2018-12-27T08:07:00Z</dcterms:created>
  <dcterms:modified xsi:type="dcterms:W3CDTF">2018-12-28T01:49:00Z</dcterms:modified>
</cp:coreProperties>
</file>