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2024年黄山市建筑行业专场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企业报名表</w:t>
      </w:r>
      <w:bookmarkStart w:id="0" w:name="_GoBack"/>
      <w:bookmarkEnd w:id="0"/>
    </w:p>
    <w:tbl>
      <w:tblPr>
        <w:tblStyle w:val="4"/>
        <w:tblW w:w="1584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093"/>
        <w:gridCol w:w="1733"/>
        <w:gridCol w:w="1605"/>
        <w:gridCol w:w="709"/>
        <w:gridCol w:w="710"/>
        <w:gridCol w:w="1926"/>
        <w:gridCol w:w="1039"/>
        <w:gridCol w:w="1028"/>
        <w:gridCol w:w="130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需求专业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需求人数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薪酬待遇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是否参加直播带岗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86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日17时前将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此表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电子版发送至市建筑业协会邮箱（hsjzy01@163.com）</w:t>
            </w:r>
          </w:p>
        </w:tc>
      </w:tr>
    </w:tbl>
    <w:p>
      <w:pPr>
        <w:rPr>
          <w:sz w:val="2"/>
          <w:szCs w:val="2"/>
        </w:rPr>
      </w:pPr>
    </w:p>
    <w:sectPr>
      <w:type w:val="continuous"/>
      <w:pgSz w:w="16838" w:h="11906" w:orient="landscape"/>
      <w:pgMar w:top="1701" w:right="850" w:bottom="1701" w:left="850" w:header="851" w:footer="1134" w:gutter="0"/>
      <w:lnNumType w:countBy="0" w:restart="continuous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01424506"/>
    <w:rsid w:val="01424506"/>
    <w:rsid w:val="0CF2221A"/>
    <w:rsid w:val="0FBA3560"/>
    <w:rsid w:val="153C6696"/>
    <w:rsid w:val="17FA6E35"/>
    <w:rsid w:val="1832524F"/>
    <w:rsid w:val="2B692972"/>
    <w:rsid w:val="4B9D2B0A"/>
    <w:rsid w:val="4E9F2560"/>
    <w:rsid w:val="566B5604"/>
    <w:rsid w:val="58C917F5"/>
    <w:rsid w:val="6C7325F2"/>
    <w:rsid w:val="76B15490"/>
    <w:rsid w:val="7FC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118</Characters>
  <Lines>0</Lines>
  <Paragraphs>0</Paragraphs>
  <TotalTime>1</TotalTime>
  <ScaleCrop>false</ScaleCrop>
  <LinksUpToDate>false</LinksUpToDate>
  <CharactersWithSpaces>118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2024-01-31T02:29:00Z</dcterms:created>
  <dc:creator>云起时</dc:creator>
  <cp:lastModifiedBy>乐父</cp:lastModifiedBy>
  <dcterms:modified xsi:type="dcterms:W3CDTF">2024-02-02T00:46:13Z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B7621503281242CD8F7FC6304FA59E27_11</vt:lpwstr>
  </property>
</Properties>
</file>